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机械与能源工程学院第七批赴德国斯图加特大学</w:t>
      </w:r>
    </w:p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攻读双学位（硕士）的通知</w:t>
      </w:r>
    </w:p>
    <w:p/>
    <w:p/>
    <w:p>
      <w:r>
        <w:rPr>
          <w:rFonts w:hint="eastAsia"/>
        </w:rPr>
        <w:t>同济大学与德国斯图加特大学于2012年签订双学位合作协议。根据续签协议，机械与能源工程学院拟于2019/20学年派出第七批学生赴德国斯图加特大学攻读双学位。</w:t>
      </w:r>
    </w:p>
    <w:p/>
    <w:p>
      <w:r>
        <w:rPr>
          <w:rFonts w:hint="eastAsia"/>
          <w:b/>
          <w:bCs/>
        </w:rPr>
        <w:t>申请对象</w:t>
      </w:r>
      <w:r>
        <w:rPr>
          <w:rFonts w:hint="eastAsia"/>
        </w:rPr>
        <w:t>：同济大学机械与能源工程学院2018级硕士研究生</w:t>
      </w:r>
    </w:p>
    <w:p>
      <w:r>
        <w:rPr>
          <w:rFonts w:hint="eastAsia"/>
          <w:b/>
          <w:bCs/>
        </w:rPr>
        <w:t>双学位攻读时间</w:t>
      </w:r>
      <w:r>
        <w:rPr>
          <w:rFonts w:hint="eastAsia"/>
        </w:rPr>
        <w:t>：</w:t>
      </w:r>
    </w:p>
    <w:p>
      <w:r>
        <w:rPr>
          <w:rFonts w:hint="eastAsia"/>
        </w:rPr>
        <w:t>Maschinenbau ：2019年9月至2020年7月或2020年3月至2021年3月</w:t>
      </w:r>
    </w:p>
    <w:p>
      <w:r>
        <w:rPr>
          <w:rFonts w:hint="eastAsia"/>
        </w:rPr>
        <w:t>Fahrzeug- und Motorentechnik ：2019年9月至2020年7月</w:t>
      </w:r>
    </w:p>
    <w:p>
      <w:r>
        <w:rPr>
          <w:rFonts w:hint="eastAsia"/>
          <w:b/>
          <w:bCs/>
        </w:rPr>
        <w:t>申请时间</w:t>
      </w:r>
      <w:r>
        <w:rPr>
          <w:rFonts w:hint="eastAsia"/>
        </w:rPr>
        <w:t>：即日起至2019年3月6日</w:t>
      </w:r>
    </w:p>
    <w:p>
      <w:r>
        <w:rPr>
          <w:rFonts w:hint="eastAsia"/>
          <w:b/>
          <w:bCs/>
        </w:rPr>
        <w:t>申请材料</w:t>
      </w:r>
      <w:r>
        <w:rPr>
          <w:rFonts w:hint="eastAsia"/>
        </w:rPr>
        <w:t>：</w:t>
      </w:r>
    </w:p>
    <w:p>
      <w:pPr>
        <w:numPr>
          <w:ilvl w:val="0"/>
          <w:numId w:val="1"/>
        </w:numPr>
      </w:pPr>
      <w:r>
        <w:rPr>
          <w:rFonts w:hint="eastAsia"/>
        </w:rPr>
        <w:t>个人简历（中文&amp;德文）</w:t>
      </w:r>
    </w:p>
    <w:p>
      <w:pPr>
        <w:numPr>
          <w:ilvl w:val="0"/>
          <w:numId w:val="1"/>
        </w:numPr>
      </w:pPr>
      <w:r>
        <w:rPr>
          <w:rFonts w:hint="eastAsia"/>
        </w:rPr>
        <w:t>德福（TestDaf）成绩单复印件</w:t>
      </w:r>
    </w:p>
    <w:p>
      <w:pPr>
        <w:numPr>
          <w:ilvl w:val="0"/>
          <w:numId w:val="1"/>
        </w:numPr>
      </w:pPr>
      <w:r>
        <w:rPr>
          <w:rFonts w:hint="eastAsia"/>
        </w:rPr>
        <w:t>本科成绩单</w:t>
      </w:r>
    </w:p>
    <w:p>
      <w:pPr>
        <w:numPr>
          <w:ilvl w:val="0"/>
          <w:numId w:val="1"/>
        </w:numPr>
      </w:pPr>
      <w:r>
        <w:rPr>
          <w:rFonts w:hint="eastAsia"/>
        </w:rPr>
        <w:t>导师推荐信（英文或德文）（需同济这边的硕士导师亲笔签名）</w:t>
      </w:r>
    </w:p>
    <w:p>
      <w:pPr>
        <w:numPr>
          <w:ilvl w:val="0"/>
          <w:numId w:val="1"/>
        </w:numPr>
      </w:pPr>
      <w:r>
        <w:rPr>
          <w:rFonts w:hint="eastAsia"/>
        </w:rPr>
        <w:t>获奖证明（如有）</w:t>
      </w:r>
    </w:p>
    <w:p>
      <w:r>
        <w:rPr>
          <w:rFonts w:hint="eastAsia"/>
          <w:b/>
          <w:bCs/>
        </w:rPr>
        <w:t>录取条件</w:t>
      </w:r>
      <w:r>
        <w:rPr>
          <w:rFonts w:hint="eastAsia"/>
        </w:rPr>
        <w:t>：</w:t>
      </w:r>
    </w:p>
    <w:p>
      <w:pPr>
        <w:numPr>
          <w:ilvl w:val="0"/>
          <w:numId w:val="2"/>
        </w:numPr>
      </w:pPr>
      <w:r>
        <w:rPr>
          <w:rFonts w:hint="eastAsia"/>
        </w:rPr>
        <w:t>德福（TestDaf）总成绩不低于16分（单项不低于4分）</w:t>
      </w:r>
    </w:p>
    <w:p>
      <w:pPr>
        <w:numPr>
          <w:ilvl w:val="0"/>
          <w:numId w:val="2"/>
        </w:numPr>
      </w:pPr>
      <w:r>
        <w:rPr>
          <w:rFonts w:hint="eastAsia"/>
        </w:rPr>
        <w:t>成绩优秀</w:t>
      </w:r>
    </w:p>
    <w:p>
      <w:pPr>
        <w:numPr>
          <w:ilvl w:val="0"/>
          <w:numId w:val="2"/>
        </w:numPr>
      </w:pPr>
      <w:r>
        <w:rPr>
          <w:rFonts w:hint="eastAsia"/>
        </w:rPr>
        <w:t>在校表现突出，综合能力强</w:t>
      </w:r>
    </w:p>
    <w:p>
      <w:r>
        <w:rPr>
          <w:rFonts w:hint="eastAsia"/>
          <w:b/>
          <w:bCs/>
        </w:rPr>
        <w:t>录取流程：</w:t>
      </w:r>
    </w:p>
    <w:p>
      <w:pPr>
        <w:numPr>
          <w:ilvl w:val="0"/>
          <w:numId w:val="3"/>
        </w:numPr>
      </w:pPr>
      <w:r>
        <w:rPr>
          <w:rFonts w:hint="eastAsia"/>
        </w:rPr>
        <w:t>机械与能源工程学院发布招生通知，请申请者务必于2019年3月6日前将纸质版申请材料交至</w:t>
      </w:r>
      <w:bookmarkStart w:id="0" w:name="_GoBack"/>
      <w:bookmarkEnd w:id="0"/>
      <w:r>
        <w:rPr>
          <w:rFonts w:hint="eastAsia"/>
        </w:rPr>
        <w:t>学院A410喻菲老师处，并将个人简历（中文&amp;德文）发送至yu_fei@tongji.edu.cn</w:t>
      </w:r>
    </w:p>
    <w:p>
      <w:pPr>
        <w:numPr>
          <w:ilvl w:val="0"/>
          <w:numId w:val="3"/>
        </w:numPr>
      </w:pPr>
      <w:r>
        <w:rPr>
          <w:rFonts w:hint="eastAsia"/>
        </w:rPr>
        <w:t>德国斯图加特大学教授来同济APS面试时间待定。</w:t>
      </w:r>
    </w:p>
    <w:p/>
    <w:p>
      <w:r>
        <w:rPr>
          <w:rFonts w:hint="eastAsia"/>
        </w:rPr>
        <w:t>备注：</w:t>
      </w:r>
    </w:p>
    <w:p>
      <w:pPr>
        <w:numPr>
          <w:ilvl w:val="0"/>
          <w:numId w:val="4"/>
        </w:numPr>
      </w:pPr>
      <w:r>
        <w:rPr>
          <w:rFonts w:hint="eastAsia"/>
        </w:rPr>
        <w:t>该双学位项目为</w:t>
      </w:r>
      <w:r>
        <w:rPr>
          <w:rFonts w:hint="eastAsia"/>
          <w:b/>
          <w:bCs/>
        </w:rPr>
        <w:t>自费</w:t>
      </w:r>
      <w:r>
        <w:rPr>
          <w:rFonts w:hint="eastAsia"/>
        </w:rPr>
        <w:t>项目，申请者需自行承担所有在德期间的花费以及往返旅费。根据我校及我院与对方院校的长期合作关系及正式签署的协议，通过此项目出去的同济双学位学生，学费给予免除。　</w:t>
      </w:r>
    </w:p>
    <w:p>
      <w:pPr>
        <w:numPr>
          <w:ilvl w:val="0"/>
          <w:numId w:val="4"/>
        </w:numPr>
      </w:pPr>
      <w:r>
        <w:rPr>
          <w:rFonts w:hint="eastAsia"/>
        </w:rPr>
        <w:t>德方教授面试，一方面是确定学生录取资格，另一方面有利于申请APS团组号。</w:t>
      </w:r>
    </w:p>
    <w:p/>
    <w:p/>
    <w:p/>
    <w:p/>
    <w:p>
      <w:r>
        <w:rPr>
          <w:rFonts w:hint="eastAsia"/>
        </w:rPr>
        <w:t xml:space="preserve">联系人: 喻菲  69589485，yu_fei@tongji.edu.cn </w:t>
      </w:r>
    </w:p>
    <w:p>
      <w:r>
        <w:rPr>
          <w:rFonts w:hint="eastAsia"/>
        </w:rPr>
        <w:t xml:space="preserve">                   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0000003"/>
    <w:multiLevelType w:val="singleLevel"/>
    <w:tmpl w:val="0000000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053208E"/>
    <w:multiLevelType w:val="singleLevel"/>
    <w:tmpl w:val="0053208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E36"/>
    <w:rsid w:val="000E7E36"/>
    <w:rsid w:val="00AA7B42"/>
    <w:rsid w:val="00AB2598"/>
    <w:rsid w:val="13275F90"/>
    <w:rsid w:val="149841C7"/>
    <w:rsid w:val="16DB6232"/>
    <w:rsid w:val="56A5156F"/>
    <w:rsid w:val="67E24BE5"/>
    <w:rsid w:val="6C294523"/>
    <w:rsid w:val="74D8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615</Characters>
  <Lines>5</Lines>
  <Paragraphs>1</Paragraphs>
  <TotalTime>25</TotalTime>
  <ScaleCrop>false</ScaleCrop>
  <LinksUpToDate>false</LinksUpToDate>
  <CharactersWithSpaces>721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zhouqing</dc:creator>
  <cp:lastModifiedBy>喻</cp:lastModifiedBy>
  <dcterms:modified xsi:type="dcterms:W3CDTF">2019-02-20T08:09:27Z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